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</w:rPr>
        <w:t xml:space="preserve">РЕШЕНИЕ № ___</w:t>
      </w:r>
    </w:p>
    <w:p>
      <w:pPr>
        <w:jc w:val="center"/>
      </w:pPr>
      <w:r>
        <w:rPr>
          <w:b/>
        </w:rPr>
        <w:t xml:space="preserve">единственного участника Общества с ограниченной ответственностью</w:t>
      </w:r>
    </w:p>
    <w:p>
      <w:pPr>
        <w:jc w:val="center"/>
      </w:pPr>
      <w:r>
        <w:rPr>
          <w:b/>
        </w:rPr>
        <w:t xml:space="preserve">«___________________»</w:t>
      </w:r>
    </w:p>
    <w:p>
      <w:pPr>
        <w:jc w:val="center"/>
      </w:pPr>
      <w:r>
        <w:rPr>
          <w:b/>
        </w:rPr>
        <w:t xml:space="preserve">о прекращении деятельности в упрощённом порядке</w:t>
      </w:r>
    </w:p>
    <w:p>
      <w:r>
        <w:t xml:space="preserve"/>
      </w:r>
    </w:p>
    <w:p>
      <w:r>
        <w:t xml:space="preserve">г. Санкт-Петербург                                                                       «___» ____________ 20___ г.</w:t>
      </w:r>
    </w:p>
    <w:p>
      <w:r>
        <w:t xml:space="preserve"/>
      </w:r>
    </w:p>
    <w:p>
      <w:r>
        <w:t xml:space="preserve">Единственный участник Общества с ограниченной ответственностью «___________________» (далее — «Общество»), ОГРН ______________, ИНН ______________, адрес места нахождения: __________________________________________,</w:t>
      </w:r>
    </w:p>
    <w:p>
      <w:r>
        <w:t xml:space="preserve">гражданин РФ ____________________________________ (дата рождения: ____________, паспорт: серия ______ № ____________, выдан ____________________________________, зарегистрирован по адресу: __________________________________________), владеющий долей в размере 100 % уставного капитала Общества,</w:t>
      </w:r>
    </w:p>
    <w:p>
      <w:r>
        <w:t xml:space="preserve"/>
      </w:r>
    </w:p>
    <w:p>
      <w:pPr>
        <w:jc w:val="center"/>
      </w:pPr>
      <w:r>
        <w:rPr>
          <w:b/>
        </w:rPr>
        <w:t xml:space="preserve">РЕШИЛ:</w:t>
      </w:r>
    </w:p>
    <w:p>
      <w:r>
        <w:t xml:space="preserve"/>
      </w:r>
    </w:p>
    <w:p>
      <w:r>
        <w:t xml:space="preserve">1. Прекратить деятельность Общества с ограниченной ответственностью «___________________» в упрощённом порядке, предусмотренном для субъектов малого и среднего предпринимательства статьёй 21.3 Федерального закона от 08.08.2001 № 129-ФЗ «О государственной регистрации юридических лиц и индивидуальных предпринимателей», — путём исключения Общества из ЕГРЮЛ по решению его учредителей (участников).</w:t>
      </w:r>
    </w:p>
    <w:p>
      <w:r>
        <w:t xml:space="preserve">2. Подтвердить, что Общество соответствует условиям, установленным пунктом 7 статьи 21.3 Федерального закона № 129-ФЗ: включено в единый реестр субъектов малого и среднего предпринимательства; не является плательщиком налога на добавленную стоимость (освобождено от его исчисления и уплаты); завершило расчёты с кредиторами и работниками и не имеет задолженности, в том числе перед бюджетом; не имеет в собственности недвижимого имущества и транспортных средств; в ЕГРЮЛ отсутствуют записи о недостоверности сведений об Обществе; Общество не находится в процессе ликвидации, реорганизации, исключения из ЕГРЮЛ по решению регистрирующего органа, банкротства.</w:t>
      </w:r>
    </w:p>
    <w:p>
      <w:r>
        <w:t xml:space="preserve">3. Направить в регистрирующий орган заявление об исключении Общества из единого государственного реестра юридических лиц по форме № Р19001.</w:t>
      </w:r>
    </w:p>
    <w:p>
      <w:r>
        <w:t xml:space="preserve"/>
      </w:r>
    </w:p>
    <w:p>
      <w:r>
        <w:t xml:space="preserve">Единственный участник Общества:</w:t>
      </w:r>
    </w:p>
    <w:p>
      <w:r>
        <w:t xml:space="preserve"/>
      </w:r>
    </w:p>
    <w:p>
      <w:r>
        <w:t xml:space="preserve">_________________________ / ____________________________________ /</w:t>
      </w:r>
    </w:p>
    <w:p>
      <w:r>
        <w:t xml:space="preserve">            (подпись)                                            (Ф. И. О.)</w:t>
      </w:r>
    </w:p>
    <w:p>
      <w:r>
        <w:t xml:space="preserve"/>
      </w:r>
    </w:p>
    <w:p>
      <w:r>
        <w:t xml:space="preserve">Примечания: 1) Ликвидатор в упрощённом порядке не назначается, срок ликвидации не устанавливается — процедуру проводит регистрирующий орган. 2) Факт принятия решения по общему правилу подлежит нотариальному удостоверению (п. 3 ст. 67.1 ГК РФ), если уставом Общества или ранее принятым решением единственного участника не предусмотрен иной способ подтверждения. 3) Заявление № Р19001 подписывается усиленной квалифицированной электронной подписью участника и подаётся в электронном виде либо подаётся через нотариуса.</w:t>
      </w:r>
    </w:p>
    <w:p>
      <w:r>
        <w:t xml:space="preserve"/>
      </w:r>
    </w:p>
    <w:p>
      <w:r>
        <w:t xml:space="preserve">Образец подготовлен юристами компании «Бизнес-Эксперт» (bexperts.ru), Санкт-Петербург, 2026 г. Перед использованием рекомендуем проверить соответствие Общества условиям упрощённой процедуры.</w:t>
      </w:r>
    </w:p>
    <w:sectPr>
      <w:pgSz w:w="11906" w:h="16838"/>
      <w:pgMar w:top="1134" w:right="850" w:bottom="1134" w:left="1701"/>
    </w:sectPr>
  </w:body>
</w:document>
</file>