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jc w:val="center"/>
      </w:pPr>
      <w:r>
        <w:rPr>
          <w:b/>
        </w:rPr>
        <w:t xml:space="preserve">ПРОТОКОЛ № ___</w:t>
      </w:r>
    </w:p>
    <w:p>
      <w:pPr>
        <w:jc w:val="center"/>
      </w:pPr>
      <w:r>
        <w:rPr>
          <w:b/>
        </w:rPr>
        <w:t xml:space="preserve">внеочередного общего собрания участников</w:t>
      </w:r>
    </w:p>
    <w:p>
      <w:pPr>
        <w:jc w:val="center"/>
      </w:pPr>
      <w:r>
        <w:rPr>
          <w:b/>
        </w:rPr>
        <w:t xml:space="preserve">Общества с ограниченной ответственностью «___________________»</w:t>
      </w:r>
    </w:p>
    <w:p>
      <w:pPr>
        <w:jc w:val="center"/>
      </w:pPr>
      <w:r>
        <w:rPr>
          <w:b/>
        </w:rPr>
        <w:t xml:space="preserve">об увеличении уставного капитала</w:t>
      </w:r>
    </w:p>
    <w:p>
      <w:r>
        <w:t xml:space="preserve"/>
      </w:r>
    </w:p>
    <w:p>
      <w:r>
        <w:t xml:space="preserve">г. Санкт-Петербург                                                                       «___» ____________ 20___ г.</w:t>
      </w:r>
    </w:p>
    <w:p>
      <w:r>
        <w:t xml:space="preserve"/>
      </w:r>
    </w:p>
    <w:p>
      <w:r>
        <w:t xml:space="preserve">Общество с ограниченной ответственностью «___________________» (далее — «Общество»), ОГРН ______________, ИНН ______________, адрес места нахождения: __________________________________________.</w:t>
      </w:r>
    </w:p>
    <w:p>
      <w:r>
        <w:t xml:space="preserve">Уставный капитал Общества в размере ______________ рублей оплачен полностью (п. 1 ст. 17 Федерального закона от 08.02.1998 № 14-ФЗ «Об обществах с ограниченной ответственностью»).</w:t>
      </w:r>
    </w:p>
    <w:p>
      <w:r>
        <w:t xml:space="preserve">Дата проведения собрания: «___» ____________ 20___ г. Время открытия: ____ ч ____ мин. Время закрытия: ____ ч ____ мин.</w:t>
      </w:r>
    </w:p>
    <w:p>
      <w:r>
        <w:t xml:space="preserve">Место проведения: __________________________________________.</w:t>
      </w:r>
    </w:p>
    <w:p>
      <w:r>
        <w:t xml:space="preserve">Форма проведения: совместное присутствие участников.</w:t>
      </w:r>
    </w:p>
    <w:p>
      <w:r>
        <w:t xml:space="preserve"/>
      </w:r>
    </w:p>
    <w:p>
      <w:r>
        <w:t xml:space="preserve">Присутствовали участники Общества:</w:t>
      </w:r>
    </w:p>
    <w:p>
      <w:r>
        <w:t xml:space="preserve">1. ____________________________________ — доля ______ % уставного капитала номинальной стоимостью ______________ рублей;</w:t>
      </w:r>
    </w:p>
    <w:p>
      <w:r>
        <w:t xml:space="preserve">2. ____________________________________ — доля ______ % уставного капитала номинальной стоимостью ______________ рублей.</w:t>
      </w:r>
    </w:p>
    <w:p>
      <w:r>
        <w:t xml:space="preserve">Присутствуют участники, обладающие в совокупности ______ % голосов от общего числа голосов участников Общества. Собрание правомочно.</w:t>
      </w:r>
    </w:p>
    <w:p>
      <w:r>
        <w:t xml:space="preserve">Председательствующий на собрании: ____________________________________. Секретарь собрания: ____________________________________.</w:t>
      </w:r>
    </w:p>
    <w:p>
      <w:r>
        <w:t xml:space="preserve">Для удостоверения факта принятия решений и состава участников, присутствовавших при их принятии, на собрании присутствует нотариус ____________________________________ (п. 3 ст. 17 Федерального закона № 14-ФЗ).</w:t>
      </w:r>
    </w:p>
    <w:p>
      <w:r>
        <w:t xml:space="preserve"/>
      </w:r>
    </w:p>
    <w:p>
      <w:pPr>
        <w:jc w:val="center"/>
      </w:pPr>
      <w:r>
        <w:rPr>
          <w:b/>
        </w:rPr>
        <w:t xml:space="preserve">ПОВЕСТКА ДНЯ:</w:t>
      </w:r>
    </w:p>
    <w:p>
      <w:r>
        <w:t xml:space="preserve">1. Об увеличении уставного капитала Общества за счёт внесения дополнительных вкладов участниками Общества.</w:t>
      </w:r>
    </w:p>
    <w:p>
      <w:r>
        <w:t xml:space="preserve">2. Об определении общей стоимости дополнительных вкладов и единого для всех участников соотношения между стоимостью дополнительного вклада и суммой увеличения номинальной стоимости доли.</w:t>
      </w:r>
    </w:p>
    <w:p>
      <w:r>
        <w:t xml:space="preserve">3. О сроке внесения дополнительных вкладов.</w:t>
      </w:r>
    </w:p>
    <w:p>
      <w:r>
        <w:t xml:space="preserve">4. Об утверждении итогов внесения дополнительных вкладов и государственной регистрации изменений.</w:t>
      </w:r>
    </w:p>
    <w:p>
      <w:r>
        <w:t xml:space="preserve"/>
      </w:r>
    </w:p>
    <w:p>
      <w:r>
        <w:t xml:space="preserve">По первому вопросу повестки дня СЛУШАЛИ: ____________________________________ — предложение увеличить уставный капитал Общества за счёт дополнительных вкладов участников.</w:t>
      </w:r>
    </w:p>
    <w:p>
      <w:r>
        <w:t xml:space="preserve">РЕШИЛИ: увеличить уставный капитал Общества за счёт внесения дополнительных вкладов участниками Общества на основании п. 1 ст. 19 Федерального закона № 14-ФЗ — с ______________ рублей до ______________ рублей, то есть на ______________ рублей.</w:t>
      </w:r>
    </w:p>
    <w:p>
      <w:r>
        <w:t xml:space="preserve">Итоги голосования: «за» — ______ голосов, «против» — ______, «воздержался» — ______. Решение принято большинством не менее двух третей голосов от общего числа голосов участников Общества.</w:t>
      </w:r>
    </w:p>
    <w:p>
      <w:r>
        <w:t xml:space="preserve"/>
      </w:r>
    </w:p>
    <w:p>
      <w:r>
        <w:t xml:space="preserve">По второму вопросу повестки дня РЕШИЛИ: определить общую стоимость дополнительных вкладов участников — ______________ рублей. Установить единое для всех участников соотношение между стоимостью дополнительного вклада и суммой, на которую увеличивается номинальная стоимость доли, — 1 : 1. Каждый участник вправе внести дополнительный вклад, не превышающий части общей стоимости дополнительных вкладов, пропорциональной размеру его доли.</w:t>
      </w:r>
    </w:p>
    <w:p>
      <w:r>
        <w:t xml:space="preserve">Итоги голосования: «за» — ______ голосов, «против» — ______, «воздержался» — ______. Решение принято.</w:t>
      </w:r>
    </w:p>
    <w:p>
      <w:r>
        <w:t xml:space="preserve"/>
      </w:r>
    </w:p>
    <w:p>
      <w:r>
        <w:t xml:space="preserve">По третьему вопросу повестки дня РЕШИЛИ: установить срок внесения дополнительных вкладов — в течение двух месяцев со дня принятия настоящего решения. Вклады вносятся денежными средствами на расчётный счёт Общества.</w:t>
      </w:r>
    </w:p>
    <w:p>
      <w:r>
        <w:t xml:space="preserve">Итоги голосования: «за» — ______ голосов, «против» — ______, «воздержался» — ______. Решение принято.</w:t>
      </w:r>
    </w:p>
    <w:p>
      <w:r>
        <w:t xml:space="preserve"/>
      </w:r>
    </w:p>
    <w:p>
      <w:r>
        <w:t xml:space="preserve">По четвёртому вопросу повестки дня РЕШИЛИ: не позднее месяца со дня окончания срока внесения дополнительных вкладов провести общее собрание участников для утверждения итогов внесения дополнительных вкладов и внесения в устав Общества изменений, связанных с увеличением размера уставного капитала. Поручить генеральному директору Общества ____________________________________ в течение месяца со дня внесения дополнительных вкладов представить в регистрирующий орган заявление по форме № Р13014 с приложением устава Общества в новой редакции (либо листа изменений к уставу) — п. 2.1 ст. 19 Федерального закона № 14-ФЗ.</w:t>
      </w:r>
    </w:p>
    <w:p>
      <w:r>
        <w:t xml:space="preserve">Итоги голосования: «за» — ______ голосов, «против» — ______, «воздержался» — ______. Решение принято.</w:t>
      </w:r>
    </w:p>
    <w:p>
      <w:r>
        <w:t xml:space="preserve"/>
      </w:r>
    </w:p>
    <w:p>
      <w:r>
        <w:t xml:space="preserve">Председательствующий: _________________________ / ____________________________________ /</w:t>
      </w:r>
    </w:p>
    <w:p>
      <w:r>
        <w:t xml:space="preserve">Секретарь собрания:      _________________________ / ____________________________________ /</w:t>
      </w:r>
    </w:p>
    <w:p>
      <w:r>
        <w:t xml:space="preserve"/>
      </w:r>
    </w:p>
    <w:p>
      <w:r>
        <w:t xml:space="preserve">Примечание: решение об увеличении уставного капитала за счёт дополнительных вкладов участников принимается большинством не менее двух третей голосов от общего числа голосов участников Общества, если необходимость большего числа голосов не предусмотрена уставом (п. 1 ст. 19 Федерального закона № 14-ФЗ). Факт принятия решения и состав присутствовавших участников подтверждаются нотариально (п. 3 ст. 17) — это требование нельзя отменить уставом. Если дополнительные вклады не внесены в срок либо нарушены сроки регистрации, увеличение уставного капитала признаётся несостоявшимся.</w:t>
      </w:r>
    </w:p>
    <w:p>
      <w:r>
        <w:t xml:space="preserve"/>
      </w:r>
    </w:p>
    <w:p>
      <w:r>
        <w:t xml:space="preserve">Образец подготовлен юристами компании «Бизнес-Эксперт» (bexperts.ru), Санкт-Петербург, 2026 г. Перед использованием рекомендуем сверить реквизиты и положения устава вашего ООО.</w:t>
      </w:r>
    </w:p>
    <w:sectPr>
      <w:pgSz w:w="11906" w:h="16838"/>
      <w:pgMar w:top="1134" w:right="850" w:bottom="1134" w:left="1701"/>
    </w:sectPr>
  </w:body>
</w:document>
</file>