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jc w:val="center"/>
      </w:pPr>
      <w:r>
        <w:rPr>
          <w:b/>
        </w:rPr>
        <w:t xml:space="preserve">ПРОТОКОЛ № ___</w:t>
      </w:r>
    </w:p>
    <w:p>
      <w:pPr>
        <w:jc w:val="center"/>
      </w:pPr>
      <w:r>
        <w:rPr>
          <w:b/>
        </w:rPr>
        <w:t xml:space="preserve">внеочередного общего собрания участников</w:t>
      </w:r>
    </w:p>
    <w:p>
      <w:pPr>
        <w:jc w:val="center"/>
      </w:pPr>
      <w:r>
        <w:rPr>
          <w:b/>
        </w:rPr>
        <w:t xml:space="preserve">Общества с ограниченной ответственностью «___________________»</w:t>
      </w:r>
    </w:p>
    <w:p>
      <w:pPr>
        <w:jc w:val="center"/>
      </w:pPr>
      <w:r>
        <w:rPr>
          <w:b/>
        </w:rPr>
        <w:t xml:space="preserve">об изменении фирменного наименования Общества</w:t>
      </w:r>
    </w:p>
    <w:p>
      <w:r>
        <w:t xml:space="preserve"/>
      </w:r>
    </w:p>
    <w:p>
      <w:r>
        <w:t xml:space="preserve">г. Санкт-Петербург                                                                       «___» ____________ 20___ г.</w:t>
      </w:r>
    </w:p>
    <w:p>
      <w:r>
        <w:t xml:space="preserve"/>
      </w:r>
    </w:p>
    <w:p>
      <w:r>
        <w:t xml:space="preserve">Общество с ограниченной ответственностью «___________________» (далее — «Общество»), ОГРН ______________, ИНН ______________, адрес места нахождения: __________________________________________.</w:t>
      </w:r>
    </w:p>
    <w:p>
      <w:r>
        <w:t xml:space="preserve">Дата проведения собрания: «___» ____________ 20___ г. Время открытия: ____ ч ____ мин. Время закрытия: ____ ч ____ мин.</w:t>
      </w:r>
    </w:p>
    <w:p>
      <w:r>
        <w:t xml:space="preserve">Место проведения: __________________________________________.</w:t>
      </w:r>
    </w:p>
    <w:p>
      <w:r>
        <w:t xml:space="preserve">Форма проведения: совместное присутствие участников.</w:t>
      </w:r>
    </w:p>
    <w:p>
      <w:r>
        <w:t xml:space="preserve"/>
      </w:r>
    </w:p>
    <w:p>
      <w:r>
        <w:t xml:space="preserve">Присутствовали участники Общества:</w:t>
      </w:r>
    </w:p>
    <w:p>
      <w:r>
        <w:t xml:space="preserve">1. ____________________________________ — доля ______ % уставного капитала;</w:t>
      </w:r>
    </w:p>
    <w:p>
      <w:r>
        <w:t xml:space="preserve">2. ____________________________________ — доля ______ % уставного капитала.</w:t>
      </w:r>
    </w:p>
    <w:p>
      <w:r>
        <w:t xml:space="preserve">Присутствуют участники, обладающие в совокупности ______ % голосов от общего числа голосов участников Общества. Собрание правомочно.</w:t>
      </w:r>
    </w:p>
    <w:p>
      <w:r>
        <w:t xml:space="preserve">Председательствующий на собрании: ____________________________________. Секретарь собрания: ____________________________________.</w:t>
      </w:r>
    </w:p>
    <w:p>
      <w:r>
        <w:t xml:space="preserve"/>
      </w:r>
    </w:p>
    <w:p>
      <w:pPr>
        <w:jc w:val="center"/>
      </w:pPr>
      <w:r>
        <w:rPr>
          <w:b/>
        </w:rPr>
        <w:t xml:space="preserve">ПОВЕСТКА ДНЯ:</w:t>
      </w:r>
    </w:p>
    <w:p>
      <w:r>
        <w:t xml:space="preserve">1. Об изменении фирменного наименования Общества.</w:t>
      </w:r>
    </w:p>
    <w:p>
      <w:r>
        <w:t xml:space="preserve">2. Об утверждении изменений в устав Общества в связи с изменением фирменного наименования.</w:t>
      </w:r>
    </w:p>
    <w:p>
      <w:r>
        <w:t xml:space="preserve"/>
      </w:r>
    </w:p>
    <w:p>
      <w:r>
        <w:t xml:space="preserve">По первому вопросу повестки дня СЛУШАЛИ: ____________________________________ — предложение об изменении фирменного наименования Общества.</w:t>
      </w:r>
    </w:p>
    <w:p>
      <w:r>
        <w:t xml:space="preserve">РЕШИЛИ: изменить фирменное наименование Общества и установить: полное фирменное наименование Общества на русском языке — Общество с ограниченной ответственностью «___________________»; сокращённое фирменное наименование Общества на русском языке — ООО «___________________».</w:t>
      </w:r>
    </w:p>
    <w:p>
      <w:r>
        <w:t xml:space="preserve">Итоги голосования: «за» — ______ голосов, «против» — ______, «воздержался» — ______. Решение принято большинством не менее двух третей голосов от общего числа голосов участников Общества.</w:t>
      </w:r>
    </w:p>
    <w:p>
      <w:r>
        <w:t xml:space="preserve"/>
      </w:r>
    </w:p>
    <w:p>
      <w:r>
        <w:t xml:space="preserve">По второму вопросу повестки дня РЕШИЛИ: утвердить изменения в устав Общества, связанные с изменением фирменного наименования (устав в новой редакции / лист изменений к уставу). Поручить генеральному директору Общества ____________________________________ представить в регистрирующий орган заявление по форме № Р13014 с приложением изменений в устав для государственной регистрации.</w:t>
      </w:r>
    </w:p>
    <w:p>
      <w:r>
        <w:t xml:space="preserve">Итоги голосования: «за» — ______ голосов, «против» — ______, «воздержался» — ______. Решение принято.</w:t>
      </w:r>
    </w:p>
    <w:p>
      <w:r>
        <w:t xml:space="preserve"/>
      </w:r>
    </w:p>
    <w:p>
      <w:r>
        <w:t xml:space="preserve">Председательствующий: _________________________ / ____________________________________ /</w:t>
      </w:r>
    </w:p>
    <w:p>
      <w:r>
        <w:t xml:space="preserve">Секретарь собрания:      _________________________ / ____________________________________ /</w:t>
      </w:r>
    </w:p>
    <w:p>
      <w:r>
        <w:t xml:space="preserve"/>
      </w:r>
    </w:p>
    <w:p>
      <w:r>
        <w:t xml:space="preserve">Примечание: решение об изменении устава (в том числе фирменного наименования) принимается большинством не менее двух третей голосов от общего числа голосов участников Общества, если необходимость большего числа голосов не предусмотрена уставом (ст. 33, 37 Федерального закона № 14-ФЗ). Факт принятия решения и состав присутствовавших участников подтверждаются нотариально, если уставом или ранее принятым единогласным решением участников не предусмотрен иной способ (п. 3 ст. 67.1 ГК РФ). ОГРН и ИНН Общества при изменении наименования не изменяются.</w:t>
      </w:r>
    </w:p>
    <w:p>
      <w:r>
        <w:t xml:space="preserve"/>
      </w:r>
    </w:p>
    <w:p>
      <w:r>
        <w:t xml:space="preserve">Образец подготовлен юристами компании «Бизнес-Эксперт» (bexperts.ru), Санкт-Петербург, 2026 г. Перед использованием рекомендуем сверить реквизиты и положения устава вашего ООО.</w:t>
      </w:r>
    </w:p>
    <w:sectPr>
      <w:pgSz w:w="11906" w:h="16838"/>
      <w:pgMar w:top="1134" w:right="850" w:bottom="1134" w:left="1701"/>
    </w:sectPr>
  </w:body>
</w:document>
</file>